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68F3" w14:textId="04087360" w:rsidR="000734D2" w:rsidRPr="00807AA3" w:rsidRDefault="006059FB" w:rsidP="00807AA3">
      <w:pPr>
        <w:spacing w:line="276" w:lineRule="auto"/>
        <w:jc w:val="right"/>
        <w:rPr>
          <w:rFonts w:ascii="Times New Roman" w:eastAsia="SimHei" w:hAnsi="Times New Roman" w:cs="Times New Roman"/>
          <w:b/>
          <w:sz w:val="28"/>
          <w:szCs w:val="28"/>
        </w:rPr>
      </w:pPr>
      <w:r w:rsidRPr="00807AA3">
        <w:rPr>
          <w:rFonts w:ascii="Times New Roman" w:eastAsia="SimHei" w:hAnsi="Times New Roman" w:cs="Times New Roman"/>
          <w:b/>
          <w:sz w:val="28"/>
          <w:szCs w:val="28"/>
        </w:rPr>
        <w:t>Comunicato stampa</w:t>
      </w:r>
    </w:p>
    <w:p w14:paraId="533EEA03" w14:textId="4F83A512" w:rsidR="00707223" w:rsidRPr="00807AA3" w:rsidRDefault="00707223" w:rsidP="00807AA3">
      <w:pPr>
        <w:spacing w:line="276" w:lineRule="auto"/>
        <w:rPr>
          <w:rFonts w:ascii="Times New Roman" w:eastAsia="SimHei" w:hAnsi="Times New Roman" w:cs="Times New Roman"/>
          <w:b/>
          <w:sz w:val="18"/>
          <w:szCs w:val="18"/>
        </w:rPr>
      </w:pPr>
    </w:p>
    <w:p w14:paraId="1B59DE60" w14:textId="77777777" w:rsidR="00807AA3" w:rsidRDefault="00807AA3" w:rsidP="00807AA3">
      <w:pPr>
        <w:spacing w:line="276" w:lineRule="auto"/>
        <w:rPr>
          <w:rFonts w:asciiTheme="minorHAnsi" w:eastAsia="SimHei" w:hAnsiTheme="minorHAnsi" w:cstheme="minorHAnsi"/>
          <w:b/>
          <w:sz w:val="26"/>
          <w:szCs w:val="24"/>
        </w:rPr>
      </w:pPr>
    </w:p>
    <w:p w14:paraId="0606C598" w14:textId="4A13E083" w:rsidR="007A2E14" w:rsidRPr="00807AA3" w:rsidRDefault="00F70995" w:rsidP="00807AA3">
      <w:pPr>
        <w:spacing w:line="276" w:lineRule="auto"/>
        <w:rPr>
          <w:rFonts w:asciiTheme="minorHAnsi" w:eastAsia="SimHei" w:hAnsiTheme="minorHAnsi" w:cstheme="minorHAnsi"/>
          <w:b/>
          <w:sz w:val="26"/>
          <w:szCs w:val="24"/>
        </w:rPr>
      </w:pPr>
      <w:r w:rsidRPr="00807AA3">
        <w:rPr>
          <w:rFonts w:asciiTheme="minorHAnsi" w:eastAsia="SimHei" w:hAnsiTheme="minorHAnsi" w:cstheme="minorHAnsi"/>
          <w:b/>
          <w:sz w:val="26"/>
          <w:szCs w:val="24"/>
        </w:rPr>
        <w:t>Il</w:t>
      </w:r>
      <w:r w:rsidR="005A73FE">
        <w:rPr>
          <w:rFonts w:asciiTheme="minorHAnsi" w:eastAsia="SimHei" w:hAnsiTheme="minorHAnsi" w:cstheme="minorHAnsi"/>
          <w:b/>
          <w:sz w:val="26"/>
          <w:szCs w:val="24"/>
        </w:rPr>
        <w:t xml:space="preserve"> prossimo</w:t>
      </w:r>
      <w:r w:rsidRPr="00807AA3">
        <w:rPr>
          <w:rFonts w:asciiTheme="minorHAnsi" w:eastAsia="SimHei" w:hAnsiTheme="minorHAnsi" w:cstheme="minorHAnsi"/>
          <w:b/>
          <w:sz w:val="26"/>
          <w:szCs w:val="24"/>
        </w:rPr>
        <w:t xml:space="preserve"> 17 aprile, alle 16.30, </w:t>
      </w:r>
      <w:r w:rsidRPr="00807AA3">
        <w:rPr>
          <w:rFonts w:asciiTheme="minorHAnsi" w:eastAsia="Times New Roman" w:hAnsiTheme="minorHAnsi" w:cstheme="minorHAnsi"/>
          <w:b/>
          <w:color w:val="000000"/>
          <w:sz w:val="26"/>
          <w:szCs w:val="24"/>
        </w:rPr>
        <w:t xml:space="preserve">padre Jean-Paul Hernandez SJ e Giuliana Albano, direttore e condirettrice della Scuola di Alta Formazione di Arte e Teologia della Pontificia Facoltà Teologia dell’Italia Meridionale - Sezione San Luigi, condurranno il webinar </w:t>
      </w:r>
      <w:r w:rsidRPr="00807AA3">
        <w:rPr>
          <w:rFonts w:asciiTheme="minorHAnsi" w:eastAsia="Times New Roman" w:hAnsiTheme="minorHAnsi" w:cstheme="minorHAnsi"/>
          <w:b/>
          <w:i/>
          <w:iCs/>
          <w:color w:val="000000"/>
          <w:sz w:val="26"/>
          <w:szCs w:val="24"/>
        </w:rPr>
        <w:t>OpenArt, una Scuola a Posillipo</w:t>
      </w:r>
      <w:r w:rsidRPr="00807AA3">
        <w:rPr>
          <w:rFonts w:asciiTheme="minorHAnsi" w:eastAsia="Times New Roman" w:hAnsiTheme="minorHAnsi" w:cstheme="minorHAnsi"/>
          <w:b/>
          <w:color w:val="000000"/>
          <w:sz w:val="26"/>
          <w:szCs w:val="24"/>
        </w:rPr>
        <w:t xml:space="preserve">. </w:t>
      </w:r>
      <w:r w:rsidRPr="00807AA3">
        <w:rPr>
          <w:rFonts w:asciiTheme="minorHAnsi" w:eastAsia="Times New Roman" w:hAnsiTheme="minorHAnsi" w:cstheme="minorHAnsi"/>
          <w:b/>
          <w:i/>
          <w:iCs/>
          <w:color w:val="000000"/>
          <w:sz w:val="26"/>
          <w:szCs w:val="24"/>
        </w:rPr>
        <w:t>Presentazione del Diploma di Arte e Teologia</w:t>
      </w:r>
      <w:r w:rsidRPr="00807AA3">
        <w:rPr>
          <w:rFonts w:asciiTheme="minorHAnsi" w:eastAsia="Times New Roman" w:hAnsiTheme="minorHAnsi" w:cstheme="minorHAnsi"/>
          <w:b/>
          <w:color w:val="000000"/>
          <w:sz w:val="26"/>
          <w:szCs w:val="24"/>
        </w:rPr>
        <w:t>. L’evento di svolgerà in diretta streaming sul profilo</w:t>
      </w:r>
      <w:r w:rsidR="007A2E14" w:rsidRPr="00807AA3">
        <w:rPr>
          <w:rFonts w:asciiTheme="minorHAnsi" w:eastAsia="Times New Roman" w:hAnsiTheme="minorHAnsi" w:cstheme="minorHAnsi"/>
          <w:b/>
          <w:color w:val="000000"/>
          <w:sz w:val="26"/>
          <w:szCs w:val="24"/>
        </w:rPr>
        <w:t xml:space="preserve"> </w:t>
      </w:r>
      <w:hyperlink r:id="rId7" w:history="1">
        <w:r w:rsidR="007A2E14" w:rsidRPr="00807AA3">
          <w:rPr>
            <w:rStyle w:val="Collegamentoipertestuale"/>
            <w:rFonts w:asciiTheme="minorHAnsi" w:eastAsia="Times New Roman" w:hAnsiTheme="minorHAnsi" w:cstheme="minorHAnsi"/>
            <w:b/>
            <w:sz w:val="26"/>
            <w:szCs w:val="24"/>
          </w:rPr>
          <w:t>Facebook della Scuola</w:t>
        </w:r>
      </w:hyperlink>
      <w:r w:rsidR="007A2E14" w:rsidRPr="00807AA3">
        <w:rPr>
          <w:rFonts w:asciiTheme="minorHAnsi" w:eastAsia="Times New Roman" w:hAnsiTheme="minorHAnsi" w:cstheme="minorHAnsi"/>
          <w:b/>
          <w:color w:val="000000"/>
          <w:sz w:val="26"/>
          <w:szCs w:val="24"/>
        </w:rPr>
        <w:t>.</w:t>
      </w:r>
    </w:p>
    <w:p w14:paraId="7DC70479" w14:textId="77777777" w:rsidR="00807AA3" w:rsidRPr="00807AA3" w:rsidRDefault="00807AA3" w:rsidP="00807AA3">
      <w:pPr>
        <w:shd w:val="clear" w:color="auto" w:fill="FFFFFF"/>
        <w:spacing w:before="240" w:after="240" w:line="276" w:lineRule="auto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</w:rPr>
      </w:pPr>
    </w:p>
    <w:p w14:paraId="248A15A4" w14:textId="3240DF65" w:rsidR="0044301F" w:rsidRPr="00807AA3" w:rsidRDefault="0044301F" w:rsidP="00807AA3">
      <w:pPr>
        <w:shd w:val="clear" w:color="auto" w:fill="FFFFFF"/>
        <w:spacing w:before="240" w:after="24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Titolo unico in Italia, il Diploma di Arte e Teologia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conferito dalla Pontificia Facoltà Teologica dell’Italia Meridionale (Sezione San Luigi) - con il Nulla Osta della Congregazione per l’Educazione Cattolica - al termine del percorso di studi presso la Scuola di Alta Formazione di Arte e Teologia, </w:t>
      </w:r>
      <w:r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sarà presentato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dal direttore della Scuola, padre Jean-Paul Hernandez SJ, e dalla condirettrice, Giuliana Albano, </w:t>
      </w:r>
      <w:r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durante </w:t>
      </w:r>
      <w:r w:rsidR="00707223"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il webinar </w:t>
      </w:r>
      <w:r w:rsidRPr="00807AA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OpenArt, una Scuola a Posillipo</w:t>
      </w:r>
      <w:r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. </w:t>
      </w:r>
      <w:r w:rsidRPr="00807AA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Presentazione del Diploma di Arte e Teologia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in diretta streaming sul profilo </w:t>
      </w:r>
      <w:hyperlink r:id="rId8" w:history="1">
        <w:r w:rsidR="00A757FC" w:rsidRPr="00807AA3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</w:rPr>
          <w:t>facebook.com/ScuolaArteTeologiaNapoli</w:t>
        </w:r>
      </w:hyperlink>
      <w:r w:rsidR="00A757FC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il prossimo 17 aprile, alle 16.30.</w:t>
      </w:r>
    </w:p>
    <w:p w14:paraId="5A6B5A81" w14:textId="4E6E90C9" w:rsidR="00E5122F" w:rsidRPr="00807AA3" w:rsidRDefault="00A20A7A" w:rsidP="00807AA3">
      <w:pPr>
        <w:shd w:val="clear" w:color="auto" w:fill="FFFFFF"/>
        <w:spacing w:before="240" w:after="24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«</w:t>
      </w:r>
      <w:r w:rsidR="00E5122F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Si tratta di un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momento pensato per essere un vero e proprio ‘open day’ dedicato alla Scuola</w:t>
      </w:r>
      <w:r w:rsidR="00E5122F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</w:t>
      </w:r>
      <w:r w:rsidR="00E5122F"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spiega il direttore Hernandez</w:t>
      </w:r>
      <w:r w:rsidR="00E5122F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-.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Avremmo voluto accogliere,</w:t>
      </w:r>
      <w:r w:rsidR="00E5122F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 presenza,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insieme agli allievi, quanti siano interessati </w:t>
      </w:r>
      <w:r w:rsidR="00B1486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</w:t>
      </w:r>
      <w:r w:rsidR="00465335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sapere di più sulla nostra realtà accademica</w:t>
      </w:r>
      <w:r w:rsidR="00EC1FB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 w:rsidR="00A22C2C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la pandemia non ce lo permette. Ma non ci ferma, metteremo uguale passione e </w:t>
      </w:r>
      <w:r w:rsidR="00EC1FB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impegno nell’accoglienza anche</w:t>
      </w:r>
      <w:r w:rsidR="00707223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durante il webinar</w:t>
      </w:r>
      <w:r w:rsidR="00EC1FB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La proposta formativa della Scuola è un fondamentale contributo per </w:t>
      </w:r>
      <w:r w:rsidR="00EC1FB4"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alimentare voci che sappiano riaccendere orizzonti di bellezza e di speranza</w:t>
      </w:r>
      <w:r w:rsidR="00E5122F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necessari per disegnare un futuro diverso per l’umanità</w:t>
      </w:r>
      <w:r w:rsidR="003A5A5F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="00EC1FB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 Covid-19 ha fatto emergere con forza la necessità </w:t>
      </w:r>
      <w:r w:rsidR="00A757FC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 un modo nuovo di vivere la dimensione relazionale: con l’altro, con la natura, con Dio. </w:t>
      </w:r>
      <w:r w:rsidR="002B67A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Perché questo cambiamento sia autentico non si può prescindere </w:t>
      </w:r>
      <w:r w:rsidR="003A5A5F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dalle prospettive offerte</w:t>
      </w:r>
      <w:r w:rsidR="002B67A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</w:t>
      </w:r>
      <w:r w:rsidR="003A5A5F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="002B67A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ll’arte</w:t>
      </w:r>
      <w:r w:rsidR="003A5A5F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2B67A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di ieri e di oggi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»</w:t>
      </w:r>
      <w:r w:rsidR="004C2607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44301F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2165231C" w14:textId="071F4E29" w:rsidR="00A757FC" w:rsidRPr="00807AA3" w:rsidRDefault="000734D2" w:rsidP="00807AA3">
      <w:pPr>
        <w:shd w:val="clear" w:color="auto" w:fill="FFFFFF"/>
        <w:spacing w:before="240" w:after="24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 Diploma di Arte </w:t>
      </w:r>
      <w:r w:rsidR="00B1486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Teologia </w:t>
      </w:r>
      <w:r w:rsidR="00A757FC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fino allo scorso settembre rilasciato 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solo dall’Istituto Superiore di Teologia delle Arti di Parigi</w:t>
      </w:r>
      <w:r w:rsidR="00A757FC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rende 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la Scuola unica </w:t>
      </w:r>
      <w:r w:rsidR="00A757FC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nel panorama della formazione specialistica italiana</w:t>
      </w:r>
      <w:r w:rsidR="00B1486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Con sede nella magnifica cornice paesaggistica di Posillipo</w:t>
      </w:r>
      <w:r w:rsidR="00575FDD"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, l’istituzione accademica </w:t>
      </w:r>
      <w:r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promuove</w:t>
      </w:r>
      <w:r w:rsidR="00575FDD"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- dal 2006 -</w:t>
      </w:r>
      <w:r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la conoscenza della dimensione estetica della teologia e della dimensione teologica dell’arte</w:t>
      </w:r>
      <w:r w:rsidR="00A757FC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 w:rsidR="00575FDD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757FC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orsi teoretici e attività pratiche e integrative articolano le tappe dell’annuale percorso formativo</w:t>
      </w:r>
      <w:r w:rsidR="00A757FC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arricchito da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visite guidate, tavole rotonde, viaggi di istruzione, convegni ma 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anche corsi compatti e summer school – accreditati dal Miur – in collaborazione con istituzioni accademiche italiane e straniere. </w:t>
      </w:r>
    </w:p>
    <w:p w14:paraId="40B43B96" w14:textId="0D05F0F3" w:rsidR="00575FDD" w:rsidRPr="00807AA3" w:rsidRDefault="00575FDD" w:rsidP="00807AA3">
      <w:pPr>
        <w:shd w:val="clear" w:color="auto" w:fill="FFFFFF"/>
        <w:spacing w:before="240" w:after="24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«Oggi la Scuola di Arte e Teologia è un punto di riferimento per la formazione in campo artistico e teologico ma anche per</w:t>
      </w:r>
      <w:r w:rsidR="002B67A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la promozione del dialogo tra le culture a partire dall’arte</w:t>
      </w:r>
      <w:r w:rsidR="00101E70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</w:t>
      </w:r>
      <w:r w:rsidR="00101E70"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sottolinea la prof.ssa Albano</w:t>
      </w:r>
      <w:r w:rsidR="00101E70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</w:t>
      </w:r>
      <w:r w:rsidR="00465335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 </w:t>
      </w:r>
      <w:r w:rsidR="00101E70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non solo a livello globale ma anche locale</w:t>
      </w:r>
      <w:r w:rsidR="00465335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101E70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dato il carattere multiculturale che i nostri territori vanno sempre più assumendo».</w:t>
      </w:r>
    </w:p>
    <w:p w14:paraId="22670B22" w14:textId="291B0BA0" w:rsidR="00D61076" w:rsidRPr="00807AA3" w:rsidRDefault="00707223" w:rsidP="00807AA3">
      <w:pPr>
        <w:shd w:val="clear" w:color="auto" w:fill="FFFFFF"/>
        <w:spacing w:before="240" w:after="24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Con il webinar del 17 aprile si apriranno</w:t>
      </w:r>
      <w:r w:rsidR="00101E70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anche le iscrizioni per l’Anno Accademico 2021/22. </w:t>
      </w:r>
      <w:r w:rsidR="00101E70"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La Scuola si rivolge</w:t>
      </w:r>
      <w:r w:rsidR="00101E70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 quanti</w:t>
      </w:r>
      <w:r w:rsidR="000734D2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 vario titolo sono chiamati a fornire un servizio nell’ambito della creazione, promozione e conservazione dell’arte sacra e </w:t>
      </w:r>
      <w:r w:rsidR="00465335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</w:t>
      </w:r>
      <w:r w:rsidR="000734D2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quanti sono interessati ad approfondire il rapporto tra le arti e la teologia. Per questo, possono essere ammessi </w:t>
      </w:r>
      <w:r w:rsidR="000734D2"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laureati</w:t>
      </w:r>
      <w:r w:rsidR="000734D2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 materie artistiche, in teologia, </w:t>
      </w:r>
      <w:r w:rsidR="004A7203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insegnanti, </w:t>
      </w:r>
      <w:r w:rsidR="000734D2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architetti, religiosi, ma anche laureati in altre materie e, nella misura massima del 10</w:t>
      </w:r>
      <w:r w:rsidR="00033035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% </w:t>
      </w:r>
      <w:r w:rsidR="000734D2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– e previa autorizzazione della direzione della Scuola – </w:t>
      </w:r>
      <w:r w:rsidR="000734D2"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non laureati</w:t>
      </w:r>
      <w:r w:rsidR="000734D2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con specifiche e certificate competenze e abilità, come artisti, responsabili di strutture culturali, operatori nelle agenzie turistico– religiose. </w:t>
      </w:r>
    </w:p>
    <w:p w14:paraId="7703C214" w14:textId="75C66BB2" w:rsidR="00D61076" w:rsidRPr="00807AA3" w:rsidRDefault="00D61076" w:rsidP="00807AA3">
      <w:pPr>
        <w:shd w:val="clear" w:color="auto" w:fill="FFFFFF"/>
        <w:spacing w:before="240" w:after="24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«I tempi che stiamo vivendo chiedono un cambiamento anche nelle modalità di insegnamento, </w:t>
      </w:r>
      <w:r w:rsidR="004A7203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</w:t>
      </w:r>
      <w:r w:rsidR="004A7203"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aggiunge il direttore Hernandez</w:t>
      </w:r>
      <w:r w:rsidR="004A7203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soprattutto dell’insegnamento della religione cattolica: </w:t>
      </w:r>
      <w:r w:rsidR="00B1486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è 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necessario sempre più utilizzare i contenuti della formazione scolastica per parlare ai ragazzi della vita, del suo senso e del posto che in essa p</w:t>
      </w:r>
      <w:r w:rsidR="00CB538A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u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ò occupare la fede. Ecco perché la Scuola </w:t>
      </w:r>
      <w:r w:rsidR="004A7203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è attenta all’</w:t>
      </w:r>
      <w:r w:rsidR="004A7203"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aspetto didattico dell’arte </w:t>
      </w:r>
      <w:r w:rsidR="004A7203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per il quale offr</w:t>
      </w:r>
      <w:r w:rsidR="00CB538A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="004A7203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specifici corsi</w:t>
      </w:r>
      <w:r w:rsidR="00CB538A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di specializzazione.</w:t>
      </w:r>
      <w:r w:rsidR="004A7203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Il prossimo</w:t>
      </w:r>
      <w:r w:rsidR="00B1486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="004A7203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che annuncio con gioia</w:t>
      </w:r>
      <w:r w:rsidR="00B14864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="004A7203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partirà a novembre: intitolato </w:t>
      </w:r>
      <w:r w:rsidR="004A7203" w:rsidRPr="00807AA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Teologia dell’arte, il segreto della bellezza</w:t>
      </w:r>
      <w:r w:rsidR="004A7203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è promosso in collaborazione con la </w:t>
      </w:r>
      <w:r w:rsidR="004A7203"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Fondazione Culturale San Fedele di Milano</w:t>
      </w:r>
      <w:r w:rsidR="004A7203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».</w:t>
      </w:r>
    </w:p>
    <w:p w14:paraId="55F0F00D" w14:textId="3BEDCF11" w:rsidR="00033035" w:rsidRPr="00807AA3" w:rsidRDefault="00707223" w:rsidP="00807AA3">
      <w:pPr>
        <w:shd w:val="clear" w:color="auto" w:fill="FFFFFF"/>
        <w:spacing w:before="240" w:after="24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Il percorso di studi </w:t>
      </w:r>
      <w:r w:rsidR="004A7203"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presso la Scuola </w:t>
      </w:r>
      <w:r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dura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un anno accademico</w:t>
      </w: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con un totale di ore di lezione corrispondenti a 60 ECTS. Particolare valore viene dato al lavoro finale di ricerca. Le lezioni di norma si svolgono mediante incontri bimensili, il giovedì pomeriggio, venerdì pomeriggio e il sabato tutto il giorno. </w:t>
      </w:r>
      <w:r w:rsidR="00033035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Per quanti siano impossibilitati a frequentare le lezioni in presenza sarà garantita la </w:t>
      </w:r>
      <w:r w:rsidR="00033035" w:rsidRPr="00807AA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partecipazione in telepresenza</w:t>
      </w:r>
      <w:r w:rsidR="00033035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0734D2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4A7203"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>L’iscrizione è inoltre possibile anche in qualità di uditore, per la frequenza di alcuni corsi.</w:t>
      </w:r>
    </w:p>
    <w:p w14:paraId="53D363A7" w14:textId="5665F4F3" w:rsidR="000734D2" w:rsidRPr="00807AA3" w:rsidRDefault="000734D2" w:rsidP="00807AA3">
      <w:pPr>
        <w:shd w:val="clear" w:color="auto" w:fill="FFFFFF"/>
        <w:spacing w:before="240" w:after="24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07A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Informazioni dettagliate sono disponibili sul nuovo sito </w:t>
      </w:r>
      <w:hyperlink r:id="rId9" w:history="1">
        <w:r w:rsidRPr="00807AA3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</w:rPr>
          <w:t>www.scuolaarteteologia.it</w:t>
        </w:r>
      </w:hyperlink>
    </w:p>
    <w:p w14:paraId="42308FA0" w14:textId="77777777" w:rsidR="004C2607" w:rsidRPr="00807AA3" w:rsidRDefault="004C2607" w:rsidP="00807AA3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C2607" w:rsidRPr="00807AA3" w:rsidSect="00101E70">
      <w:headerReference w:type="default" r:id="rId10"/>
      <w:footerReference w:type="default" r:id="rId11"/>
      <w:footnotePr>
        <w:numFmt w:val="chicago"/>
      </w:footnotePr>
      <w:pgSz w:w="11906" w:h="16838"/>
      <w:pgMar w:top="1417" w:right="1134" w:bottom="1134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67DC8" w14:textId="77777777" w:rsidR="00682E2D" w:rsidRDefault="00682E2D" w:rsidP="00070ACE">
      <w:r>
        <w:separator/>
      </w:r>
    </w:p>
  </w:endnote>
  <w:endnote w:type="continuationSeparator" w:id="0">
    <w:p w14:paraId="07927DB1" w14:textId="77777777" w:rsidR="00682E2D" w:rsidRDefault="00682E2D" w:rsidP="000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379C" w14:textId="77777777" w:rsidR="007A2E14" w:rsidRDefault="007A2E14" w:rsidP="00042F65">
    <w:pPr>
      <w:pStyle w:val="Pidipagina"/>
      <w:ind w:left="720"/>
      <w:jc w:val="right"/>
      <w:rPr>
        <w:b/>
      </w:rPr>
    </w:pPr>
  </w:p>
  <w:p w14:paraId="37260C51" w14:textId="77777777" w:rsidR="007A2E14" w:rsidRDefault="007A2E14" w:rsidP="00042F65">
    <w:pPr>
      <w:pStyle w:val="Pidipagina"/>
      <w:ind w:left="720"/>
      <w:jc w:val="right"/>
      <w:rPr>
        <w:b/>
      </w:rPr>
    </w:pPr>
  </w:p>
  <w:p w14:paraId="1008572A" w14:textId="56272793" w:rsidR="00042F65" w:rsidRPr="00060281" w:rsidRDefault="00042F65" w:rsidP="00042F65">
    <w:pPr>
      <w:pStyle w:val="Pidipagina"/>
      <w:ind w:left="720"/>
      <w:jc w:val="right"/>
      <w:rPr>
        <w:b/>
      </w:rPr>
    </w:pPr>
    <w:r w:rsidRPr="00060281">
      <w:rPr>
        <w:b/>
      </w:rPr>
      <w:t>Mariangela Parisi</w:t>
    </w:r>
  </w:p>
  <w:p w14:paraId="443C720D" w14:textId="241E81F0" w:rsidR="00042F65" w:rsidRPr="00060281" w:rsidRDefault="00042F65" w:rsidP="00042F65">
    <w:pPr>
      <w:pStyle w:val="Pidipagina"/>
      <w:ind w:left="720"/>
      <w:jc w:val="right"/>
      <w:rPr>
        <w:b/>
      </w:rPr>
    </w:pPr>
    <w:r w:rsidRPr="00060281">
      <w:rPr>
        <w:b/>
      </w:rPr>
      <w:t>Cell.</w:t>
    </w:r>
    <w:r w:rsidR="00585621" w:rsidRPr="00060281">
      <w:rPr>
        <w:b/>
      </w:rPr>
      <w:t>3</w:t>
    </w:r>
    <w:r w:rsidR="00853CD3">
      <w:rPr>
        <w:b/>
      </w:rPr>
      <w:t>891216434</w:t>
    </w:r>
  </w:p>
  <w:p w14:paraId="5C5746C3" w14:textId="77777777" w:rsidR="00585621" w:rsidRPr="00060281" w:rsidRDefault="00682E2D" w:rsidP="00042F65">
    <w:pPr>
      <w:pStyle w:val="Pidipagina"/>
      <w:ind w:left="720"/>
      <w:jc w:val="right"/>
      <w:rPr>
        <w:rStyle w:val="Collegamentoipertestuale"/>
        <w:b/>
      </w:rPr>
    </w:pPr>
    <w:hyperlink r:id="rId1" w:history="1">
      <w:r w:rsidR="00042F65" w:rsidRPr="00060281">
        <w:rPr>
          <w:rStyle w:val="Collegamentoipertestuale"/>
          <w:b/>
        </w:rPr>
        <w:t>comunicati@mapastampa.com</w:t>
      </w:r>
    </w:hyperlink>
  </w:p>
  <w:p w14:paraId="0A12E8FA" w14:textId="79A37747" w:rsidR="00042F65" w:rsidRPr="00060281" w:rsidRDefault="00682E2D" w:rsidP="00042F65">
    <w:pPr>
      <w:pStyle w:val="Pidipagina"/>
      <w:ind w:left="720"/>
      <w:jc w:val="right"/>
      <w:rPr>
        <w:b/>
      </w:rPr>
    </w:pPr>
    <w:hyperlink r:id="rId2" w:history="1">
      <w:r w:rsidR="00585621" w:rsidRPr="00B14864">
        <w:rPr>
          <w:rStyle w:val="Collegamentoipertestuale"/>
          <w:b/>
        </w:rPr>
        <w:t>www.scuolaarteteologia.it</w:t>
      </w:r>
    </w:hyperlink>
    <w:r w:rsidR="00585621" w:rsidRPr="00060281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8E97E" w14:textId="77777777" w:rsidR="00682E2D" w:rsidRDefault="00682E2D" w:rsidP="00070ACE">
      <w:r>
        <w:separator/>
      </w:r>
    </w:p>
  </w:footnote>
  <w:footnote w:type="continuationSeparator" w:id="0">
    <w:p w14:paraId="2258E9F7" w14:textId="77777777" w:rsidR="00682E2D" w:rsidRDefault="00682E2D" w:rsidP="0007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E73F" w14:textId="2EC48FDD" w:rsidR="00070ACE" w:rsidRDefault="00070ACE" w:rsidP="00070ACE">
    <w:pPr>
      <w:jc w:val="center"/>
      <w:rPr>
        <w:rFonts w:ascii="Times New Roman" w:hAnsi="Times New Roman" w:cs="Times New Roman"/>
        <w:bCs/>
        <w:color w:val="000000"/>
        <w:sz w:val="24"/>
        <w:szCs w:val="24"/>
      </w:rPr>
    </w:pPr>
    <w:r w:rsidRPr="0049476D">
      <w:rPr>
        <w:rFonts w:ascii="Times New Roman" w:hAnsi="Times New Roman" w:cs="Times New Roman"/>
        <w:noProof/>
        <w:position w:val="-2"/>
        <w:sz w:val="24"/>
        <w:szCs w:val="24"/>
      </w:rPr>
      <w:drawing>
        <wp:anchor distT="0" distB="0" distL="114300" distR="114300" simplePos="0" relativeHeight="251659264" behindDoc="1" locked="0" layoutInCell="1" allowOverlap="1" wp14:anchorId="0F0BED87" wp14:editId="11E88E40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1327150" cy="650240"/>
          <wp:effectExtent l="0" t="0" r="6350" b="0"/>
          <wp:wrapNone/>
          <wp:docPr id="4" name="Immagine 3" descr="logo_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_scuo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FEA3A" w14:textId="25843864" w:rsidR="00070ACE" w:rsidRDefault="00070ACE" w:rsidP="00070ACE">
    <w:pPr>
      <w:jc w:val="center"/>
      <w:rPr>
        <w:rFonts w:ascii="Times New Roman" w:hAnsi="Times New Roman" w:cs="Times New Roman"/>
        <w:bCs/>
        <w:color w:val="000000"/>
        <w:sz w:val="16"/>
        <w:szCs w:val="16"/>
      </w:rPr>
    </w:pPr>
  </w:p>
  <w:p w14:paraId="5C740B8D" w14:textId="6AEBF50A" w:rsidR="003F562D" w:rsidRDefault="003F562D" w:rsidP="00070ACE">
    <w:pPr>
      <w:jc w:val="center"/>
      <w:rPr>
        <w:rFonts w:ascii="Times New Roman" w:hAnsi="Times New Roman" w:cs="Times New Roman"/>
        <w:bCs/>
        <w:color w:val="000000"/>
        <w:sz w:val="16"/>
        <w:szCs w:val="16"/>
      </w:rPr>
    </w:pPr>
  </w:p>
  <w:p w14:paraId="79247225" w14:textId="77777777" w:rsidR="003F562D" w:rsidRPr="00070ACE" w:rsidRDefault="003F562D" w:rsidP="00070ACE">
    <w:pPr>
      <w:jc w:val="center"/>
      <w:rPr>
        <w:rFonts w:ascii="Times New Roman" w:hAnsi="Times New Roman" w:cs="Times New Roman"/>
        <w:bCs/>
        <w:color w:val="000000"/>
        <w:sz w:val="16"/>
        <w:szCs w:val="16"/>
      </w:rPr>
    </w:pPr>
  </w:p>
  <w:p w14:paraId="1291211E" w14:textId="34063CDD" w:rsidR="00070ACE" w:rsidRDefault="00070ACE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</w:rPr>
    </w:pPr>
    <w:r w:rsidRPr="00070ACE"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  <w:t>PONTIFICIA FACOLTÀ TEOLOGICA DELL’ITALIA MERIDIONALE</w:t>
    </w:r>
  </w:p>
  <w:p w14:paraId="19E2DF15" w14:textId="78D4B0D7" w:rsidR="00070ACE" w:rsidRPr="00070ACE" w:rsidRDefault="00070ACE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</w:pPr>
    <w:r w:rsidRPr="00070ACE"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  <w:t>Sezione SAN LUIGI</w:t>
    </w:r>
  </w:p>
  <w:p w14:paraId="2335FA30" w14:textId="20B0B0EC" w:rsidR="00070ACE" w:rsidRDefault="00070ACE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</w:pPr>
    <w:r w:rsidRPr="00070ACE"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  <w:t>Via Petrarca, 115 - Napoli</w:t>
    </w:r>
  </w:p>
  <w:p w14:paraId="35801A50" w14:textId="0E7E3AF8" w:rsidR="006A4B5D" w:rsidRDefault="006A4B5D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</w:pPr>
  </w:p>
  <w:p w14:paraId="1BA8EFA6" w14:textId="77777777" w:rsidR="006A4B5D" w:rsidRPr="00070ACE" w:rsidRDefault="006A4B5D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</w:pPr>
  </w:p>
  <w:p w14:paraId="262E7BF6" w14:textId="77777777" w:rsidR="00070ACE" w:rsidRPr="00070ACE" w:rsidRDefault="00070ACE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1F"/>
    <w:rsid w:val="0000607D"/>
    <w:rsid w:val="000309BC"/>
    <w:rsid w:val="000310A0"/>
    <w:rsid w:val="00033035"/>
    <w:rsid w:val="000427FF"/>
    <w:rsid w:val="00042F65"/>
    <w:rsid w:val="00043176"/>
    <w:rsid w:val="00060281"/>
    <w:rsid w:val="00070ACE"/>
    <w:rsid w:val="000734D2"/>
    <w:rsid w:val="00083513"/>
    <w:rsid w:val="00083C49"/>
    <w:rsid w:val="000933C1"/>
    <w:rsid w:val="00096C4A"/>
    <w:rsid w:val="000A2534"/>
    <w:rsid w:val="000A493B"/>
    <w:rsid w:val="000C0343"/>
    <w:rsid w:val="000C1477"/>
    <w:rsid w:val="000F05FC"/>
    <w:rsid w:val="000F729E"/>
    <w:rsid w:val="00101E70"/>
    <w:rsid w:val="00125FE0"/>
    <w:rsid w:val="00126989"/>
    <w:rsid w:val="0014442C"/>
    <w:rsid w:val="00144FAD"/>
    <w:rsid w:val="00161F36"/>
    <w:rsid w:val="0016663B"/>
    <w:rsid w:val="00166A85"/>
    <w:rsid w:val="00171738"/>
    <w:rsid w:val="00175230"/>
    <w:rsid w:val="001A0B42"/>
    <w:rsid w:val="001C1A1B"/>
    <w:rsid w:val="001C39EE"/>
    <w:rsid w:val="001C55BD"/>
    <w:rsid w:val="001D4D0E"/>
    <w:rsid w:val="001F0B99"/>
    <w:rsid w:val="001F5345"/>
    <w:rsid w:val="002034A8"/>
    <w:rsid w:val="00220B21"/>
    <w:rsid w:val="00224562"/>
    <w:rsid w:val="0024674F"/>
    <w:rsid w:val="00250DB4"/>
    <w:rsid w:val="002521B3"/>
    <w:rsid w:val="00254D60"/>
    <w:rsid w:val="00260A7B"/>
    <w:rsid w:val="0026106C"/>
    <w:rsid w:val="00272A7C"/>
    <w:rsid w:val="00272BDE"/>
    <w:rsid w:val="0027569A"/>
    <w:rsid w:val="002774CB"/>
    <w:rsid w:val="00290BE4"/>
    <w:rsid w:val="0029662A"/>
    <w:rsid w:val="002A2B28"/>
    <w:rsid w:val="002A3342"/>
    <w:rsid w:val="002B67A4"/>
    <w:rsid w:val="002D2781"/>
    <w:rsid w:val="002D35EC"/>
    <w:rsid w:val="002E0661"/>
    <w:rsid w:val="002F75AA"/>
    <w:rsid w:val="00300A09"/>
    <w:rsid w:val="00314890"/>
    <w:rsid w:val="00342DE8"/>
    <w:rsid w:val="00345553"/>
    <w:rsid w:val="00362B1D"/>
    <w:rsid w:val="00363D04"/>
    <w:rsid w:val="003841AF"/>
    <w:rsid w:val="00391157"/>
    <w:rsid w:val="00391C9C"/>
    <w:rsid w:val="00392D14"/>
    <w:rsid w:val="0039791F"/>
    <w:rsid w:val="003A5A5F"/>
    <w:rsid w:val="003B52DD"/>
    <w:rsid w:val="003D6FD6"/>
    <w:rsid w:val="003F562D"/>
    <w:rsid w:val="00410B26"/>
    <w:rsid w:val="00425797"/>
    <w:rsid w:val="00434690"/>
    <w:rsid w:val="00437F5B"/>
    <w:rsid w:val="0044301F"/>
    <w:rsid w:val="004457FD"/>
    <w:rsid w:val="00465335"/>
    <w:rsid w:val="00470DA0"/>
    <w:rsid w:val="0047337C"/>
    <w:rsid w:val="004971AA"/>
    <w:rsid w:val="004A7203"/>
    <w:rsid w:val="004C2607"/>
    <w:rsid w:val="004D5365"/>
    <w:rsid w:val="004D71D9"/>
    <w:rsid w:val="004E191D"/>
    <w:rsid w:val="00501054"/>
    <w:rsid w:val="00504C8F"/>
    <w:rsid w:val="005068EB"/>
    <w:rsid w:val="00506B63"/>
    <w:rsid w:val="00544D22"/>
    <w:rsid w:val="005526EE"/>
    <w:rsid w:val="00555A2B"/>
    <w:rsid w:val="00556C35"/>
    <w:rsid w:val="0055775A"/>
    <w:rsid w:val="00571CBD"/>
    <w:rsid w:val="00573980"/>
    <w:rsid w:val="00575FDD"/>
    <w:rsid w:val="00583217"/>
    <w:rsid w:val="00585621"/>
    <w:rsid w:val="005A73FE"/>
    <w:rsid w:val="005B1D85"/>
    <w:rsid w:val="005B1F50"/>
    <w:rsid w:val="005B260D"/>
    <w:rsid w:val="005F1D11"/>
    <w:rsid w:val="006059FB"/>
    <w:rsid w:val="0064435D"/>
    <w:rsid w:val="006522AF"/>
    <w:rsid w:val="00656B1A"/>
    <w:rsid w:val="00661998"/>
    <w:rsid w:val="00662BBE"/>
    <w:rsid w:val="00665B0A"/>
    <w:rsid w:val="00666D4C"/>
    <w:rsid w:val="00672B35"/>
    <w:rsid w:val="006801BE"/>
    <w:rsid w:val="00682E2D"/>
    <w:rsid w:val="00693CA5"/>
    <w:rsid w:val="006A4B5D"/>
    <w:rsid w:val="006C2A21"/>
    <w:rsid w:val="006D5F88"/>
    <w:rsid w:val="006E6AF1"/>
    <w:rsid w:val="006F1FE8"/>
    <w:rsid w:val="007021F9"/>
    <w:rsid w:val="007060D0"/>
    <w:rsid w:val="00706CC3"/>
    <w:rsid w:val="00707223"/>
    <w:rsid w:val="00707B5D"/>
    <w:rsid w:val="00727AA5"/>
    <w:rsid w:val="00732546"/>
    <w:rsid w:val="0074505B"/>
    <w:rsid w:val="00753B39"/>
    <w:rsid w:val="00754171"/>
    <w:rsid w:val="00761960"/>
    <w:rsid w:val="00774422"/>
    <w:rsid w:val="00780C5B"/>
    <w:rsid w:val="00784AAD"/>
    <w:rsid w:val="00791655"/>
    <w:rsid w:val="0079483C"/>
    <w:rsid w:val="007A2E14"/>
    <w:rsid w:val="007D612D"/>
    <w:rsid w:val="007E427E"/>
    <w:rsid w:val="007E6C54"/>
    <w:rsid w:val="007F61E2"/>
    <w:rsid w:val="00807AA3"/>
    <w:rsid w:val="0081332C"/>
    <w:rsid w:val="008310BF"/>
    <w:rsid w:val="00840662"/>
    <w:rsid w:val="008529AD"/>
    <w:rsid w:val="00853CD3"/>
    <w:rsid w:val="00870910"/>
    <w:rsid w:val="008835AF"/>
    <w:rsid w:val="008A27A2"/>
    <w:rsid w:val="008B3858"/>
    <w:rsid w:val="008C0539"/>
    <w:rsid w:val="008C738C"/>
    <w:rsid w:val="008D6B10"/>
    <w:rsid w:val="008F5F1F"/>
    <w:rsid w:val="008F74D3"/>
    <w:rsid w:val="00900BDF"/>
    <w:rsid w:val="00907187"/>
    <w:rsid w:val="00913D30"/>
    <w:rsid w:val="00915CCD"/>
    <w:rsid w:val="00916BAE"/>
    <w:rsid w:val="00922E51"/>
    <w:rsid w:val="009321BA"/>
    <w:rsid w:val="00943DD3"/>
    <w:rsid w:val="0095327E"/>
    <w:rsid w:val="00957045"/>
    <w:rsid w:val="0098368C"/>
    <w:rsid w:val="00990A9F"/>
    <w:rsid w:val="0099289B"/>
    <w:rsid w:val="00995C57"/>
    <w:rsid w:val="009A63E7"/>
    <w:rsid w:val="009B1718"/>
    <w:rsid w:val="009B17AD"/>
    <w:rsid w:val="009B52C8"/>
    <w:rsid w:val="009C2777"/>
    <w:rsid w:val="009C5F4A"/>
    <w:rsid w:val="009D1AF6"/>
    <w:rsid w:val="009E1787"/>
    <w:rsid w:val="009E4BEA"/>
    <w:rsid w:val="009F05C8"/>
    <w:rsid w:val="009F306A"/>
    <w:rsid w:val="009F3FC6"/>
    <w:rsid w:val="009F770D"/>
    <w:rsid w:val="00A045ED"/>
    <w:rsid w:val="00A068F3"/>
    <w:rsid w:val="00A12773"/>
    <w:rsid w:val="00A20A7A"/>
    <w:rsid w:val="00A22C2C"/>
    <w:rsid w:val="00A23A81"/>
    <w:rsid w:val="00A24428"/>
    <w:rsid w:val="00A27934"/>
    <w:rsid w:val="00A27E12"/>
    <w:rsid w:val="00A377F5"/>
    <w:rsid w:val="00A4124D"/>
    <w:rsid w:val="00A57AB1"/>
    <w:rsid w:val="00A71976"/>
    <w:rsid w:val="00A71FF9"/>
    <w:rsid w:val="00A757FC"/>
    <w:rsid w:val="00A82A28"/>
    <w:rsid w:val="00A83361"/>
    <w:rsid w:val="00AA5674"/>
    <w:rsid w:val="00AB2A3A"/>
    <w:rsid w:val="00AB491B"/>
    <w:rsid w:val="00AF72DD"/>
    <w:rsid w:val="00AF7430"/>
    <w:rsid w:val="00B011EE"/>
    <w:rsid w:val="00B11B65"/>
    <w:rsid w:val="00B11E79"/>
    <w:rsid w:val="00B14864"/>
    <w:rsid w:val="00B37CE5"/>
    <w:rsid w:val="00B7198D"/>
    <w:rsid w:val="00B75357"/>
    <w:rsid w:val="00B7557D"/>
    <w:rsid w:val="00B858FA"/>
    <w:rsid w:val="00B90841"/>
    <w:rsid w:val="00B9200E"/>
    <w:rsid w:val="00B94160"/>
    <w:rsid w:val="00BA2114"/>
    <w:rsid w:val="00BB12EF"/>
    <w:rsid w:val="00BB3DC4"/>
    <w:rsid w:val="00BB45B6"/>
    <w:rsid w:val="00BB4B41"/>
    <w:rsid w:val="00BB7096"/>
    <w:rsid w:val="00BC31C9"/>
    <w:rsid w:val="00BC561C"/>
    <w:rsid w:val="00BE28E0"/>
    <w:rsid w:val="00BE6E48"/>
    <w:rsid w:val="00BF2020"/>
    <w:rsid w:val="00BF3270"/>
    <w:rsid w:val="00BF70AB"/>
    <w:rsid w:val="00C00DAB"/>
    <w:rsid w:val="00C06ABD"/>
    <w:rsid w:val="00C17BAD"/>
    <w:rsid w:val="00C2110F"/>
    <w:rsid w:val="00C222C3"/>
    <w:rsid w:val="00C23178"/>
    <w:rsid w:val="00C27555"/>
    <w:rsid w:val="00C44555"/>
    <w:rsid w:val="00C45665"/>
    <w:rsid w:val="00C62D19"/>
    <w:rsid w:val="00C71BE5"/>
    <w:rsid w:val="00C74A8F"/>
    <w:rsid w:val="00C80FE8"/>
    <w:rsid w:val="00C8382C"/>
    <w:rsid w:val="00C83A50"/>
    <w:rsid w:val="00C84DE9"/>
    <w:rsid w:val="00C95AB7"/>
    <w:rsid w:val="00CA4CA8"/>
    <w:rsid w:val="00CB2313"/>
    <w:rsid w:val="00CB538A"/>
    <w:rsid w:val="00CB7FAE"/>
    <w:rsid w:val="00CC2203"/>
    <w:rsid w:val="00CC5EDF"/>
    <w:rsid w:val="00CD797B"/>
    <w:rsid w:val="00CE5C24"/>
    <w:rsid w:val="00CE706C"/>
    <w:rsid w:val="00CE7080"/>
    <w:rsid w:val="00CF1BDF"/>
    <w:rsid w:val="00CF257D"/>
    <w:rsid w:val="00D2496F"/>
    <w:rsid w:val="00D34AB6"/>
    <w:rsid w:val="00D511E4"/>
    <w:rsid w:val="00D5585F"/>
    <w:rsid w:val="00D570D8"/>
    <w:rsid w:val="00D61076"/>
    <w:rsid w:val="00D65F7C"/>
    <w:rsid w:val="00D716B3"/>
    <w:rsid w:val="00D73893"/>
    <w:rsid w:val="00D807EA"/>
    <w:rsid w:val="00D93363"/>
    <w:rsid w:val="00D939C1"/>
    <w:rsid w:val="00D95CD4"/>
    <w:rsid w:val="00DB449A"/>
    <w:rsid w:val="00DB48AE"/>
    <w:rsid w:val="00DC7974"/>
    <w:rsid w:val="00DD15F5"/>
    <w:rsid w:val="00DD28FD"/>
    <w:rsid w:val="00DD29E2"/>
    <w:rsid w:val="00DD34F5"/>
    <w:rsid w:val="00DE155E"/>
    <w:rsid w:val="00DF62B3"/>
    <w:rsid w:val="00E0603C"/>
    <w:rsid w:val="00E11D5A"/>
    <w:rsid w:val="00E1394D"/>
    <w:rsid w:val="00E30274"/>
    <w:rsid w:val="00E314EF"/>
    <w:rsid w:val="00E31C52"/>
    <w:rsid w:val="00E34D7E"/>
    <w:rsid w:val="00E37457"/>
    <w:rsid w:val="00E443B7"/>
    <w:rsid w:val="00E45AE2"/>
    <w:rsid w:val="00E46069"/>
    <w:rsid w:val="00E5012D"/>
    <w:rsid w:val="00E5122F"/>
    <w:rsid w:val="00E57F02"/>
    <w:rsid w:val="00E74FBC"/>
    <w:rsid w:val="00E84F12"/>
    <w:rsid w:val="00E8643C"/>
    <w:rsid w:val="00E86F87"/>
    <w:rsid w:val="00E9434A"/>
    <w:rsid w:val="00EC1772"/>
    <w:rsid w:val="00EC1FB4"/>
    <w:rsid w:val="00ED78B9"/>
    <w:rsid w:val="00EF3556"/>
    <w:rsid w:val="00F0731B"/>
    <w:rsid w:val="00F21F7D"/>
    <w:rsid w:val="00F23AC2"/>
    <w:rsid w:val="00F352BC"/>
    <w:rsid w:val="00F43A65"/>
    <w:rsid w:val="00F525FE"/>
    <w:rsid w:val="00F53979"/>
    <w:rsid w:val="00F67CD1"/>
    <w:rsid w:val="00F70995"/>
    <w:rsid w:val="00F73547"/>
    <w:rsid w:val="00F94C20"/>
    <w:rsid w:val="00FA73F9"/>
    <w:rsid w:val="00FB1E8A"/>
    <w:rsid w:val="00FC044F"/>
    <w:rsid w:val="00FC4B93"/>
    <w:rsid w:val="00FD320F"/>
    <w:rsid w:val="00FE07F3"/>
    <w:rsid w:val="00FE5328"/>
    <w:rsid w:val="00FE6F55"/>
    <w:rsid w:val="00FF15AE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E2E24"/>
  <w15:docId w15:val="{F73FADFE-C1A6-4A12-A701-898318BC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C4A"/>
    <w:pPr>
      <w:spacing w:after="0" w:line="240" w:lineRule="auto"/>
      <w:jc w:val="both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0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ACE"/>
  </w:style>
  <w:style w:type="paragraph" w:styleId="Pidipagina">
    <w:name w:val="footer"/>
    <w:basedOn w:val="Normale"/>
    <w:link w:val="PidipaginaCarattere"/>
    <w:uiPriority w:val="99"/>
    <w:unhideWhenUsed/>
    <w:rsid w:val="00070A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AC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AC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0A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AC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E28E0"/>
    <w:rPr>
      <w:color w:val="0563C1" w:themeColor="hyperlink"/>
      <w:u w:val="single"/>
    </w:rPr>
  </w:style>
  <w:style w:type="character" w:customStyle="1" w:styleId="st">
    <w:name w:val="st"/>
    <w:basedOn w:val="Carpredefinitoparagrafo"/>
    <w:rsid w:val="006059FB"/>
  </w:style>
  <w:style w:type="character" w:styleId="Testosegnaposto">
    <w:name w:val="Placeholder Text"/>
    <w:basedOn w:val="Carpredefinitoparagrafo"/>
    <w:uiPriority w:val="99"/>
    <w:semiHidden/>
    <w:rsid w:val="00774422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2F6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073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562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4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cuolaArteTeologiaNapol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acebook.com/ScuolaArteTeologiaNapol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www.scuolaarteteologi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uolaarteteologia.it/" TargetMode="External"/><Relationship Id="rId1" Type="http://schemas.openxmlformats.org/officeDocument/2006/relationships/hyperlink" Target="mailto:comunicati@mapastam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5793-5D67-463F-9DC4-D93C4CBF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Parisi</dc:creator>
  <cp:lastModifiedBy>Mariangela Parisi</cp:lastModifiedBy>
  <cp:revision>47</cp:revision>
  <dcterms:created xsi:type="dcterms:W3CDTF">2019-03-04T09:07:00Z</dcterms:created>
  <dcterms:modified xsi:type="dcterms:W3CDTF">2021-04-11T10:32:00Z</dcterms:modified>
</cp:coreProperties>
</file>